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F1DE" w14:textId="422E6ED7" w:rsidR="00962CAF" w:rsidRDefault="00E2390F" w:rsidP="00B86D7C">
      <w:pPr>
        <w:jc w:val="center"/>
        <w:rPr>
          <w:rFonts w:cstheme="minorHAnsi"/>
          <w:b/>
          <w:sz w:val="24"/>
        </w:rPr>
      </w:pPr>
      <w:r w:rsidRPr="00B86D7C">
        <w:rPr>
          <w:rFonts w:cstheme="minorHAnsi"/>
          <w:b/>
          <w:sz w:val="24"/>
        </w:rPr>
        <w:t>Travel Request for Approval</w:t>
      </w:r>
      <w:r w:rsidR="00B86D7C" w:rsidRPr="00B86D7C">
        <w:rPr>
          <w:rFonts w:cstheme="minorHAnsi"/>
          <w:b/>
          <w:sz w:val="24"/>
        </w:rPr>
        <w:t xml:space="preserve"> </w:t>
      </w:r>
    </w:p>
    <w:p w14:paraId="70297D7D" w14:textId="27A904F2" w:rsidR="00B14FF9" w:rsidRPr="00B86D7C" w:rsidRDefault="00B86D7C" w:rsidP="00B86D7C">
      <w:pPr>
        <w:jc w:val="center"/>
        <w:rPr>
          <w:rFonts w:cstheme="minorHAnsi"/>
          <w:b/>
          <w:sz w:val="24"/>
        </w:rPr>
      </w:pPr>
      <w:r w:rsidRPr="00B86D7C">
        <w:rPr>
          <w:rFonts w:cstheme="minorHAnsi"/>
          <w:b/>
          <w:sz w:val="24"/>
        </w:rPr>
        <w:t xml:space="preserve">Department of </w:t>
      </w:r>
      <w:r w:rsidR="008A3441">
        <w:rPr>
          <w:rFonts w:cstheme="minorHAnsi"/>
          <w:b/>
          <w:sz w:val="24"/>
        </w:rPr>
        <w:t>Agronomy and Horticulture</w:t>
      </w:r>
      <w:r w:rsidR="00880E30">
        <w:rPr>
          <w:rFonts w:cstheme="minorHAnsi"/>
          <w:b/>
          <w:sz w:val="24"/>
        </w:rPr>
        <w:t>, June 1 – 30th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25"/>
        <w:gridCol w:w="7740"/>
      </w:tblGrid>
      <w:tr w:rsidR="00B86D7C" w14:paraId="46E6CBD4" w14:textId="77777777" w:rsidTr="006A3676">
        <w:tc>
          <w:tcPr>
            <w:tcW w:w="2425" w:type="dxa"/>
          </w:tcPr>
          <w:p w14:paraId="301B452F" w14:textId="0D32A87E" w:rsidR="00B86D7C" w:rsidRDefault="00207B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 </w:t>
            </w:r>
            <w:r w:rsidR="00B86D7C">
              <w:rPr>
                <w:rFonts w:cstheme="minorHAnsi"/>
                <w:b/>
              </w:rPr>
              <w:t>Name</w:t>
            </w:r>
          </w:p>
        </w:tc>
        <w:tc>
          <w:tcPr>
            <w:tcW w:w="7740" w:type="dxa"/>
          </w:tcPr>
          <w:p w14:paraId="2139F132" w14:textId="77777777" w:rsidR="00B86D7C" w:rsidRDefault="00B86D7C">
            <w:pPr>
              <w:rPr>
                <w:rFonts w:cstheme="minorHAnsi"/>
                <w:b/>
              </w:rPr>
            </w:pPr>
          </w:p>
        </w:tc>
      </w:tr>
      <w:tr w:rsidR="00B86D7C" w14:paraId="1342387E" w14:textId="77777777" w:rsidTr="006A3676">
        <w:tc>
          <w:tcPr>
            <w:tcW w:w="2425" w:type="dxa"/>
          </w:tcPr>
          <w:p w14:paraId="1F26547E" w14:textId="77777777" w:rsidR="00B86D7C" w:rsidRDefault="00B86D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Travel Date(s)</w:t>
            </w:r>
          </w:p>
        </w:tc>
        <w:tc>
          <w:tcPr>
            <w:tcW w:w="7740" w:type="dxa"/>
          </w:tcPr>
          <w:p w14:paraId="1C841C66" w14:textId="77777777" w:rsidR="00B86D7C" w:rsidRDefault="00B86D7C">
            <w:pPr>
              <w:rPr>
                <w:rFonts w:cstheme="minorHAnsi"/>
                <w:b/>
              </w:rPr>
            </w:pPr>
          </w:p>
        </w:tc>
      </w:tr>
      <w:tr w:rsidR="00B86D7C" w14:paraId="6CB90198" w14:textId="77777777" w:rsidTr="006A3676">
        <w:tc>
          <w:tcPr>
            <w:tcW w:w="2425" w:type="dxa"/>
          </w:tcPr>
          <w:p w14:paraId="6E7DFF87" w14:textId="77777777" w:rsidR="00B86D7C" w:rsidRDefault="00B86D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 Locations(s)</w:t>
            </w:r>
          </w:p>
        </w:tc>
        <w:tc>
          <w:tcPr>
            <w:tcW w:w="7740" w:type="dxa"/>
          </w:tcPr>
          <w:p w14:paraId="72C0E25D" w14:textId="77777777" w:rsidR="00B86D7C" w:rsidRDefault="00B86D7C">
            <w:pPr>
              <w:rPr>
                <w:rFonts w:cstheme="minorHAnsi"/>
                <w:b/>
              </w:rPr>
            </w:pPr>
          </w:p>
        </w:tc>
      </w:tr>
      <w:tr w:rsidR="00B86D7C" w14:paraId="1A054898" w14:textId="77777777" w:rsidTr="006A3676">
        <w:tc>
          <w:tcPr>
            <w:tcW w:w="2425" w:type="dxa"/>
          </w:tcPr>
          <w:p w14:paraId="107F0F25" w14:textId="77777777" w:rsidR="00B86D7C" w:rsidRDefault="00B86D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Travel</w:t>
            </w:r>
          </w:p>
        </w:tc>
        <w:tc>
          <w:tcPr>
            <w:tcW w:w="7740" w:type="dxa"/>
          </w:tcPr>
          <w:p w14:paraId="7574B9B5" w14:textId="77777777" w:rsidR="00B86D7C" w:rsidRDefault="00B86D7C">
            <w:pPr>
              <w:rPr>
                <w:rFonts w:cstheme="minorHAnsi"/>
                <w:b/>
              </w:rPr>
            </w:pPr>
          </w:p>
        </w:tc>
      </w:tr>
      <w:tr w:rsidR="00B86D7C" w14:paraId="40F36EB6" w14:textId="77777777" w:rsidTr="006A3676">
        <w:tc>
          <w:tcPr>
            <w:tcW w:w="2425" w:type="dxa"/>
          </w:tcPr>
          <w:p w14:paraId="57BEC22A" w14:textId="77777777" w:rsidR="00B86D7C" w:rsidRDefault="00B86D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Travelers</w:t>
            </w:r>
          </w:p>
        </w:tc>
        <w:tc>
          <w:tcPr>
            <w:tcW w:w="7740" w:type="dxa"/>
          </w:tcPr>
          <w:p w14:paraId="4C2BA205" w14:textId="77777777" w:rsidR="00B86D7C" w:rsidRDefault="00B86D7C">
            <w:pPr>
              <w:rPr>
                <w:rFonts w:cstheme="minorHAnsi"/>
                <w:b/>
              </w:rPr>
            </w:pPr>
          </w:p>
        </w:tc>
      </w:tr>
      <w:tr w:rsidR="002A628A" w14:paraId="27151080" w14:textId="77777777" w:rsidTr="006A3676">
        <w:tc>
          <w:tcPr>
            <w:tcW w:w="10165" w:type="dxa"/>
            <w:gridSpan w:val="2"/>
          </w:tcPr>
          <w:p w14:paraId="55EB0E3D" w14:textId="77777777" w:rsidR="002A628A" w:rsidRDefault="002A628A" w:rsidP="002A62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Comments:</w:t>
            </w:r>
          </w:p>
          <w:p w14:paraId="358E16FF" w14:textId="77777777" w:rsidR="002A628A" w:rsidRDefault="002A628A" w:rsidP="002A628A">
            <w:pPr>
              <w:rPr>
                <w:rFonts w:cstheme="minorHAnsi"/>
                <w:b/>
              </w:rPr>
            </w:pPr>
          </w:p>
        </w:tc>
      </w:tr>
    </w:tbl>
    <w:p w14:paraId="6D65F2A9" w14:textId="3404F159" w:rsidR="00B80CB4" w:rsidRDefault="00B80CB4">
      <w:pPr>
        <w:rPr>
          <w:rFonts w:cs="Times New Roman"/>
          <w:bCs/>
          <w:i/>
          <w:iCs/>
          <w:color w:val="000000"/>
          <w:sz w:val="20"/>
        </w:rPr>
      </w:pPr>
      <w:r w:rsidRPr="006A3676">
        <w:rPr>
          <w:rFonts w:cs="Times New Roman"/>
          <w:b/>
          <w:i/>
          <w:iCs/>
          <w:color w:val="000000"/>
          <w:sz w:val="20"/>
        </w:rPr>
        <w:t>Note:</w:t>
      </w:r>
      <w:r w:rsidRPr="006A3676">
        <w:rPr>
          <w:rFonts w:cs="Times New Roman"/>
          <w:bCs/>
          <w:i/>
          <w:iCs/>
          <w:color w:val="000000"/>
          <w:sz w:val="20"/>
        </w:rPr>
        <w:t xml:space="preserve"> Travel is only to be approved if it is necessary to ensure continuity of existing research (or other work), there is low risk of spreading the COVID-19 infection (in either direction), the traveler(s) will practice social distancing, and there are no reasonable alternatives – this is not business as usual and university travelers must take all necessary precautions to protect themselves and others from COVID-19 infection.</w:t>
      </w:r>
    </w:p>
    <w:p w14:paraId="3CABABF0" w14:textId="77777777" w:rsidR="00880E30" w:rsidRPr="00880E30" w:rsidRDefault="00880E30">
      <w:pPr>
        <w:rPr>
          <w:rFonts w:cs="Times New Roman"/>
          <w:bCs/>
          <w:i/>
          <w:iCs/>
          <w:color w:val="000000"/>
          <w:sz w:val="20"/>
        </w:rPr>
      </w:pPr>
    </w:p>
    <w:p w14:paraId="618027B6" w14:textId="1262A523" w:rsidR="00E2390F" w:rsidRPr="00B86D7C" w:rsidRDefault="00E2390F">
      <w:pPr>
        <w:rPr>
          <w:rFonts w:cstheme="minorHAnsi"/>
        </w:rPr>
      </w:pPr>
      <w:r w:rsidRPr="006A3676">
        <w:rPr>
          <w:rFonts w:cstheme="minorHAnsi"/>
          <w:u w:val="single"/>
        </w:rPr>
        <w:t>Please check box if the travel aligns with the statement</w:t>
      </w:r>
      <w:r w:rsidRPr="00B86D7C">
        <w:rPr>
          <w:rFonts w:cstheme="minorHAnsi"/>
        </w:rPr>
        <w:t>:</w:t>
      </w:r>
    </w:p>
    <w:p w14:paraId="50E8227B" w14:textId="3F619AC0" w:rsidR="00880E30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2887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3676">
        <w:rPr>
          <w:rFonts w:cstheme="minorHAnsi"/>
        </w:rPr>
        <w:t xml:space="preserve">   </w:t>
      </w:r>
      <w:bookmarkStart w:id="0" w:name="_Hlk41333093"/>
      <w:r w:rsidR="00880E30">
        <w:rPr>
          <w:rFonts w:cstheme="minorHAnsi"/>
        </w:rPr>
        <w:t xml:space="preserve">The required safety operational plans </w:t>
      </w:r>
      <w:r w:rsidR="00D74EBD">
        <w:rPr>
          <w:rFonts w:cstheme="minorHAnsi"/>
        </w:rPr>
        <w:t>in place – shared and reviewed by team members</w:t>
      </w:r>
      <w:r w:rsidR="00880E30">
        <w:rPr>
          <w:rFonts w:cstheme="minorHAnsi"/>
        </w:rPr>
        <w:t xml:space="preserve"> </w:t>
      </w:r>
    </w:p>
    <w:p w14:paraId="14974218" w14:textId="3F9E978D" w:rsidR="00962CAF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19549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0E30">
        <w:rPr>
          <w:rFonts w:cstheme="minorHAnsi"/>
        </w:rPr>
        <w:t xml:space="preserve">   </w:t>
      </w:r>
      <w:r w:rsidR="006A3676">
        <w:rPr>
          <w:rFonts w:cstheme="minorHAnsi"/>
        </w:rPr>
        <w:t>Advance c</w:t>
      </w:r>
      <w:r w:rsidR="00962CAF">
        <w:rPr>
          <w:rFonts w:cstheme="minorHAnsi"/>
        </w:rPr>
        <w:t>ontact</w:t>
      </w:r>
      <w:r w:rsidR="00776D09">
        <w:rPr>
          <w:rFonts w:cstheme="minorHAnsi"/>
        </w:rPr>
        <w:t>*</w:t>
      </w:r>
      <w:r w:rsidR="00962CAF">
        <w:rPr>
          <w:rFonts w:cstheme="minorHAnsi"/>
        </w:rPr>
        <w:t xml:space="preserve"> made with UNL site manager</w:t>
      </w:r>
      <w:r w:rsidR="00207B29">
        <w:rPr>
          <w:rFonts w:cstheme="minorHAnsi"/>
        </w:rPr>
        <w:t>/center director</w:t>
      </w:r>
      <w:r w:rsidR="00962CAF">
        <w:rPr>
          <w:rFonts w:cstheme="minorHAnsi"/>
        </w:rPr>
        <w:t xml:space="preserve"> or cooperating </w:t>
      </w:r>
      <w:r w:rsidR="005C598E">
        <w:rPr>
          <w:rFonts w:cstheme="minorHAnsi"/>
        </w:rPr>
        <w:t>non-UNL sites</w:t>
      </w:r>
      <w:r w:rsidR="00962CAF">
        <w:rPr>
          <w:rFonts w:cstheme="minorHAnsi"/>
        </w:rPr>
        <w:t xml:space="preserve"> </w:t>
      </w:r>
    </w:p>
    <w:p w14:paraId="4F23C664" w14:textId="15672618" w:rsidR="00962CAF" w:rsidRDefault="00962CAF" w:rsidP="00C526BF">
      <w:pPr>
        <w:spacing w:before="120" w:after="120"/>
        <w:ind w:left="1530" w:hanging="81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0168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Agron</w:t>
      </w:r>
      <w:proofErr w:type="spellEnd"/>
      <w:r>
        <w:rPr>
          <w:rFonts w:cstheme="minorHAnsi"/>
        </w:rPr>
        <w:t xml:space="preserve"> Farms</w:t>
      </w:r>
      <w:r w:rsidR="00207B29">
        <w:rPr>
          <w:rFonts w:cstheme="minorHAnsi"/>
        </w:rPr>
        <w:t xml:space="preserve">-East Campus   </w:t>
      </w:r>
      <w:sdt>
        <w:sdtPr>
          <w:rPr>
            <w:rFonts w:cstheme="minorHAnsi"/>
          </w:rPr>
          <w:id w:val="-7962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  </w:t>
      </w:r>
      <w:proofErr w:type="spellStart"/>
      <w:r w:rsidR="00207B29">
        <w:rPr>
          <w:rFonts w:cstheme="minorHAnsi"/>
        </w:rPr>
        <w:t>Agron</w:t>
      </w:r>
      <w:proofErr w:type="spellEnd"/>
      <w:r w:rsidR="00207B29">
        <w:rPr>
          <w:rFonts w:cstheme="minorHAnsi"/>
        </w:rPr>
        <w:t xml:space="preserve"> Farms-Havelock </w:t>
      </w:r>
      <w:sdt>
        <w:sdtPr>
          <w:rPr>
            <w:rFonts w:cstheme="minorHAnsi"/>
          </w:rPr>
          <w:id w:val="-22953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207B29">
        <w:rPr>
          <w:rFonts w:cstheme="minorHAnsi"/>
        </w:rPr>
        <w:t>Agron</w:t>
      </w:r>
      <w:proofErr w:type="spellEnd"/>
      <w:r w:rsidR="00207B29">
        <w:rPr>
          <w:rFonts w:cstheme="minorHAnsi"/>
        </w:rPr>
        <w:t xml:space="preserve"> Farms-</w:t>
      </w:r>
      <w:r w:rsidR="00207B29" w:rsidRPr="00207B29">
        <w:rPr>
          <w:rFonts w:cstheme="minorHAnsi"/>
        </w:rPr>
        <w:t xml:space="preserve"> </w:t>
      </w:r>
      <w:r w:rsidR="00207B29">
        <w:rPr>
          <w:rFonts w:cstheme="minorHAnsi"/>
        </w:rPr>
        <w:t>ENREC</w:t>
      </w:r>
    </w:p>
    <w:p w14:paraId="55342849" w14:textId="7D20A72A" w:rsidR="00207B29" w:rsidRDefault="00962CAF" w:rsidP="00207B29">
      <w:pPr>
        <w:spacing w:before="120" w:after="120"/>
        <w:ind w:left="1530" w:hanging="81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65002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</w:t>
      </w:r>
      <w:r>
        <w:rPr>
          <w:rFonts w:cstheme="minorHAnsi"/>
        </w:rPr>
        <w:t>ENREC</w:t>
      </w:r>
      <w:r w:rsidR="00207B29">
        <w:rPr>
          <w:rFonts w:cstheme="minorHAnsi"/>
        </w:rPr>
        <w:t xml:space="preserve">   </w:t>
      </w:r>
      <w:sdt>
        <w:sdtPr>
          <w:rPr>
            <w:rFonts w:cstheme="minorHAnsi"/>
          </w:rPr>
          <w:id w:val="-4921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SCAL  </w:t>
      </w:r>
      <w:sdt>
        <w:sdtPr>
          <w:rPr>
            <w:rFonts w:cstheme="minorHAnsi"/>
          </w:rPr>
          <w:id w:val="95553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4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</w:t>
      </w:r>
      <w:r w:rsidR="00154548">
        <w:rPr>
          <w:rFonts w:cstheme="minorHAnsi"/>
        </w:rPr>
        <w:t>HAL</w:t>
      </w:r>
      <w:r w:rsidR="00207B29">
        <w:rPr>
          <w:rFonts w:cstheme="minorHAnsi"/>
        </w:rPr>
        <w:t xml:space="preserve"> </w:t>
      </w:r>
      <w:sdt>
        <w:sdtPr>
          <w:rPr>
            <w:rFonts w:cstheme="minorHAnsi"/>
          </w:rPr>
          <w:id w:val="18602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07B29">
        <w:rPr>
          <w:rFonts w:cstheme="minorHAnsi"/>
        </w:rPr>
        <w:t xml:space="preserve"> W</w:t>
      </w:r>
      <w:r w:rsidR="006D48C4">
        <w:rPr>
          <w:rFonts w:cstheme="minorHAnsi"/>
        </w:rPr>
        <w:t>C</w:t>
      </w:r>
      <w:r w:rsidR="00207B29">
        <w:rPr>
          <w:rFonts w:cstheme="minorHAnsi"/>
        </w:rPr>
        <w:t>REC</w:t>
      </w:r>
      <w:r w:rsidR="005C598E">
        <w:rPr>
          <w:rFonts w:cstheme="minorHAnsi"/>
        </w:rPr>
        <w:t xml:space="preserve">   </w:t>
      </w:r>
      <w:sdt>
        <w:sdtPr>
          <w:rPr>
            <w:rFonts w:cstheme="minorHAnsi"/>
          </w:rPr>
          <w:id w:val="-53611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A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598E">
        <w:rPr>
          <w:rFonts w:cstheme="minorHAnsi"/>
        </w:rPr>
        <w:t xml:space="preserve"> </w:t>
      </w:r>
      <w:r w:rsidR="00154548">
        <w:rPr>
          <w:rFonts w:cstheme="minorHAnsi"/>
        </w:rPr>
        <w:t>PHREC</w:t>
      </w:r>
      <w:r w:rsidR="00F807C7">
        <w:rPr>
          <w:rFonts w:cstheme="minorHAnsi"/>
        </w:rPr>
        <w:t xml:space="preserve"> </w:t>
      </w:r>
      <w:sdt>
        <w:sdtPr>
          <w:rPr>
            <w:rFonts w:cstheme="minorHAnsi"/>
          </w:rPr>
          <w:id w:val="-268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07C7">
        <w:rPr>
          <w:rFonts w:cstheme="minorHAnsi"/>
        </w:rPr>
        <w:t xml:space="preserve"> RMF</w:t>
      </w:r>
      <w:r w:rsidR="00154548">
        <w:rPr>
          <w:rFonts w:cstheme="minorHAnsi"/>
        </w:rPr>
        <w:t xml:space="preserve">  </w:t>
      </w:r>
      <w:r w:rsidR="002A10AA">
        <w:rPr>
          <w:rFonts w:cstheme="minorHAnsi"/>
        </w:rPr>
        <w:t xml:space="preserve"> </w:t>
      </w:r>
      <w:sdt>
        <w:sdtPr>
          <w:rPr>
            <w:rFonts w:cstheme="minorHAnsi"/>
          </w:rPr>
          <w:id w:val="15567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7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A10AA">
        <w:rPr>
          <w:rFonts w:cstheme="minorHAnsi"/>
        </w:rPr>
        <w:t xml:space="preserve"> Non-UNL sites</w:t>
      </w:r>
    </w:p>
    <w:bookmarkEnd w:id="0"/>
    <w:p w14:paraId="308EED43" w14:textId="604AFCC5" w:rsidR="00E2390F" w:rsidRPr="00B86D7C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89840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6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</w:t>
      </w:r>
      <w:r w:rsidR="00E2390F" w:rsidRPr="00B86D7C">
        <w:rPr>
          <w:rFonts w:cstheme="minorHAnsi"/>
        </w:rPr>
        <w:t xml:space="preserve">The travel </w:t>
      </w:r>
      <w:r w:rsidR="00E2390F" w:rsidRPr="00B86D7C">
        <w:rPr>
          <w:rFonts w:cstheme="minorHAnsi"/>
          <w:u w:val="single"/>
        </w:rPr>
        <w:t>cannot</w:t>
      </w:r>
      <w:r w:rsidR="00E2390F" w:rsidRPr="00B86D7C">
        <w:rPr>
          <w:rFonts w:cstheme="minorHAnsi"/>
        </w:rPr>
        <w:t xml:space="preserve"> be delayed without substantially impacting the pro</w:t>
      </w:r>
      <w:r w:rsidR="00776D09">
        <w:rPr>
          <w:rFonts w:cstheme="minorHAnsi"/>
        </w:rPr>
        <w:t>gram or project</w:t>
      </w:r>
    </w:p>
    <w:p w14:paraId="7631026C" w14:textId="77777777" w:rsidR="00E2390F" w:rsidRPr="00B86D7C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4058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6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</w:t>
      </w:r>
      <w:r w:rsidR="00E2390F" w:rsidRPr="00B86D7C">
        <w:rPr>
          <w:rFonts w:cstheme="minorHAnsi"/>
        </w:rPr>
        <w:t xml:space="preserve">There are </w:t>
      </w:r>
      <w:r w:rsidR="00E2390F" w:rsidRPr="00B86D7C">
        <w:rPr>
          <w:rFonts w:cstheme="minorHAnsi"/>
          <w:u w:val="single"/>
        </w:rPr>
        <w:t>no alternatives</w:t>
      </w:r>
      <w:r w:rsidR="00E2390F" w:rsidRPr="00B86D7C">
        <w:rPr>
          <w:rFonts w:cstheme="minorHAnsi"/>
        </w:rPr>
        <w:t xml:space="preserve"> to the proposed travel </w:t>
      </w:r>
      <w:r w:rsidR="00165E60" w:rsidRPr="00B86D7C">
        <w:rPr>
          <w:rFonts w:cstheme="minorHAnsi"/>
        </w:rPr>
        <w:t>for completing the work (i.e., someone on site who can perform the work)</w:t>
      </w:r>
    </w:p>
    <w:p w14:paraId="5136D654" w14:textId="77777777" w:rsidR="00165E60" w:rsidRPr="00B86D7C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4363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6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Multiple travelers will go to the location(s) in separate vehicles (one traveler per vehicle, unless they cohabitate under normal conditions) to minimize contact</w:t>
      </w:r>
    </w:p>
    <w:p w14:paraId="3FC94056" w14:textId="4452DD08" w:rsidR="00165E60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7550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6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Safe social distancing (</w:t>
      </w:r>
      <w:r w:rsidR="00207B29">
        <w:rPr>
          <w:rFonts w:cstheme="minorHAnsi"/>
        </w:rPr>
        <w:t xml:space="preserve">6-ft or </w:t>
      </w:r>
      <w:r w:rsidR="00165E60" w:rsidRPr="00B86D7C">
        <w:rPr>
          <w:rFonts w:cstheme="minorHAnsi"/>
        </w:rPr>
        <w:t xml:space="preserve">2 meters) will be maintained throughout the </w:t>
      </w:r>
      <w:r w:rsidR="00B86D7C">
        <w:rPr>
          <w:rFonts w:cstheme="minorHAnsi"/>
        </w:rPr>
        <w:t xml:space="preserve">travel and </w:t>
      </w:r>
      <w:r w:rsidR="00165E60" w:rsidRPr="00B86D7C">
        <w:rPr>
          <w:rFonts w:cstheme="minorHAnsi"/>
        </w:rPr>
        <w:t>work performed at all locations</w:t>
      </w:r>
    </w:p>
    <w:p w14:paraId="055FD0A8" w14:textId="1E7AA107" w:rsidR="00880E30" w:rsidRDefault="002070DA" w:rsidP="00880E30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-70578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3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0E30" w:rsidRPr="00B86D7C">
        <w:rPr>
          <w:rFonts w:cstheme="minorHAnsi"/>
        </w:rPr>
        <w:t xml:space="preserve">   </w:t>
      </w:r>
      <w:r w:rsidR="00880E30">
        <w:rPr>
          <w:rFonts w:cstheme="minorHAnsi"/>
        </w:rPr>
        <w:t>Will use face covering when interacting with one or more person</w:t>
      </w:r>
      <w:r w:rsidR="00D74EBD">
        <w:rPr>
          <w:rFonts w:cstheme="minorHAnsi"/>
        </w:rPr>
        <w:t>s</w:t>
      </w:r>
      <w:r w:rsidR="00880E30">
        <w:rPr>
          <w:rFonts w:cstheme="minorHAnsi"/>
        </w:rPr>
        <w:t xml:space="preserve"> </w:t>
      </w:r>
    </w:p>
    <w:p w14:paraId="1D587119" w14:textId="09FDDC38" w:rsidR="001516A0" w:rsidRPr="00B86D7C" w:rsidRDefault="002070DA" w:rsidP="001516A0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-7196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16A0" w:rsidRPr="00B86D7C">
        <w:rPr>
          <w:rFonts w:cstheme="minorHAnsi"/>
        </w:rPr>
        <w:t xml:space="preserve">   </w:t>
      </w:r>
      <w:r w:rsidR="001516A0">
        <w:rPr>
          <w:rFonts w:cstheme="minorHAnsi"/>
        </w:rPr>
        <w:t xml:space="preserve">For non-UNL sites, </w:t>
      </w:r>
      <w:r w:rsidR="001516A0">
        <w:rPr>
          <w:rFonts w:eastAsia="Times New Roman" w:cs="Times New Roman"/>
        </w:rPr>
        <w:t xml:space="preserve">owner/manager of the off-campus location agrees to receive university personnel. </w:t>
      </w:r>
    </w:p>
    <w:p w14:paraId="26B60BB2" w14:textId="52F6EFB7" w:rsidR="00165E60" w:rsidRPr="00B86D7C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146661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The </w:t>
      </w:r>
      <w:r w:rsidR="00165E60" w:rsidRPr="006A3676">
        <w:rPr>
          <w:rFonts w:cstheme="minorHAnsi"/>
        </w:rPr>
        <w:t>loca</w:t>
      </w:r>
      <w:r w:rsidR="006A3676">
        <w:rPr>
          <w:rFonts w:cstheme="minorHAnsi"/>
        </w:rPr>
        <w:t>le</w:t>
      </w:r>
      <w:r w:rsidR="00165E60" w:rsidRPr="006A3676">
        <w:rPr>
          <w:rFonts w:cstheme="minorHAnsi"/>
        </w:rPr>
        <w:t>(s)</w:t>
      </w:r>
      <w:r w:rsidR="00165E60" w:rsidRPr="00B86D7C">
        <w:rPr>
          <w:rFonts w:cstheme="minorHAnsi"/>
        </w:rPr>
        <w:t xml:space="preserve"> to be visited has </w:t>
      </w:r>
      <w:r w:rsidR="00165E60" w:rsidRPr="00B86D7C">
        <w:rPr>
          <w:rFonts w:cstheme="minorHAnsi"/>
          <w:u w:val="single"/>
        </w:rPr>
        <w:t>not</w:t>
      </w:r>
      <w:r w:rsidR="00165E60" w:rsidRPr="00B86D7C">
        <w:rPr>
          <w:rFonts w:cstheme="minorHAnsi"/>
        </w:rPr>
        <w:t xml:space="preserve"> experienced community spread of COV</w:t>
      </w:r>
      <w:r w:rsidR="00207B29">
        <w:rPr>
          <w:rFonts w:cstheme="minorHAnsi"/>
        </w:rPr>
        <w:t>I</w:t>
      </w:r>
      <w:r w:rsidR="00165E60" w:rsidRPr="00B86D7C">
        <w:rPr>
          <w:rFonts w:cstheme="minorHAnsi"/>
        </w:rPr>
        <w:t>D-19</w:t>
      </w:r>
    </w:p>
    <w:p w14:paraId="30EB6715" w14:textId="5A3C6EF3" w:rsidR="00165E60" w:rsidRPr="00B86D7C" w:rsidRDefault="002070DA" w:rsidP="00C526BF">
      <w:pPr>
        <w:spacing w:before="120" w:after="120"/>
        <w:ind w:left="1530" w:hanging="810"/>
        <w:rPr>
          <w:rFonts w:cstheme="minorHAnsi"/>
        </w:rPr>
      </w:pPr>
      <w:sdt>
        <w:sdtPr>
          <w:rPr>
            <w:rFonts w:cstheme="minorHAnsi"/>
          </w:rPr>
          <w:id w:val="-121079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E60" w:rsidRPr="00B86D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E60" w:rsidRPr="00B86D7C">
        <w:rPr>
          <w:rFonts w:cstheme="minorHAnsi"/>
        </w:rPr>
        <w:t xml:space="preserve">   COVID-19 </w:t>
      </w:r>
      <w:r w:rsidR="00165E60" w:rsidRPr="00B86D7C">
        <w:rPr>
          <w:rFonts w:cstheme="minorHAnsi"/>
          <w:u w:val="single"/>
        </w:rPr>
        <w:t>has been reported</w:t>
      </w:r>
      <w:r w:rsidR="00165E60" w:rsidRPr="00B86D7C">
        <w:rPr>
          <w:rFonts w:cstheme="minorHAnsi"/>
        </w:rPr>
        <w:t xml:space="preserve"> at </w:t>
      </w:r>
      <w:r w:rsidR="00165E60" w:rsidRPr="006A3676">
        <w:rPr>
          <w:rFonts w:cstheme="minorHAnsi"/>
        </w:rPr>
        <w:t>loca</w:t>
      </w:r>
      <w:r w:rsidR="006A3676">
        <w:rPr>
          <w:rFonts w:cstheme="minorHAnsi"/>
        </w:rPr>
        <w:t>le</w:t>
      </w:r>
      <w:r w:rsidR="00165E60" w:rsidRPr="006A3676">
        <w:rPr>
          <w:rFonts w:cstheme="minorHAnsi"/>
        </w:rPr>
        <w:t>(s)</w:t>
      </w:r>
      <w:r w:rsidR="00165E60" w:rsidRPr="00B86D7C">
        <w:rPr>
          <w:rFonts w:cstheme="minorHAnsi"/>
        </w:rPr>
        <w:t xml:space="preserve"> to be visited</w:t>
      </w:r>
    </w:p>
    <w:p w14:paraId="255F6CCC" w14:textId="7BA7692B" w:rsidR="00165E60" w:rsidRPr="00B86D7C" w:rsidRDefault="00B86D7C">
      <w:pPr>
        <w:rPr>
          <w:rFonts w:cstheme="minorHAnsi"/>
          <w:b/>
        </w:rPr>
      </w:pPr>
      <w:r w:rsidRPr="00B86D7C">
        <w:rPr>
          <w:rFonts w:cstheme="minorHAnsi"/>
          <w:b/>
        </w:rPr>
        <w:t>Approval Signature</w:t>
      </w:r>
      <w:r w:rsidR="003031FF">
        <w:rPr>
          <w:rFonts w:cstheme="minorHAnsi"/>
          <w:b/>
        </w:rPr>
        <w:t>s</w:t>
      </w:r>
      <w:r w:rsidRPr="00B86D7C">
        <w:rPr>
          <w:rFonts w:cstheme="minorHAnsi"/>
          <w:b/>
        </w:rPr>
        <w:t>:</w:t>
      </w:r>
      <w:r w:rsidRPr="00B86D7C">
        <w:rPr>
          <w:rFonts w:cstheme="minorHAnsi"/>
          <w:b/>
        </w:rPr>
        <w:tab/>
      </w:r>
      <w:r w:rsidRPr="00B86D7C">
        <w:rPr>
          <w:rFonts w:cstheme="minorHAnsi"/>
          <w:b/>
        </w:rPr>
        <w:tab/>
      </w:r>
      <w:r w:rsidRPr="00B86D7C">
        <w:rPr>
          <w:rFonts w:cstheme="minorHAnsi"/>
          <w:b/>
        </w:rPr>
        <w:tab/>
      </w:r>
      <w:r w:rsidRPr="00B86D7C">
        <w:rPr>
          <w:rFonts w:cstheme="minorHAnsi"/>
          <w:b/>
        </w:rPr>
        <w:tab/>
      </w:r>
      <w:r w:rsidRPr="00B86D7C">
        <w:rPr>
          <w:rFonts w:cstheme="minorHAnsi"/>
          <w:b/>
        </w:rPr>
        <w:tab/>
      </w:r>
      <w:r w:rsidR="00760963">
        <w:rPr>
          <w:rFonts w:cstheme="minorHAnsi"/>
          <w:b/>
        </w:rPr>
        <w:tab/>
      </w:r>
      <w:r w:rsidR="00760963">
        <w:rPr>
          <w:rFonts w:cstheme="minorHAnsi"/>
          <w:b/>
        </w:rPr>
        <w:tab/>
      </w:r>
      <w:r w:rsidRPr="00B86D7C">
        <w:rPr>
          <w:rFonts w:cstheme="minorHAnsi"/>
          <w:b/>
        </w:rPr>
        <w:t>Date:</w:t>
      </w:r>
    </w:p>
    <w:p w14:paraId="49F12D6A" w14:textId="77777777" w:rsidR="00165E60" w:rsidRDefault="00165E60">
      <w:pPr>
        <w:rPr>
          <w:rFonts w:cstheme="minorHAnsi"/>
        </w:rPr>
      </w:pPr>
    </w:p>
    <w:p w14:paraId="44682322" w14:textId="77777777" w:rsidR="00C526BF" w:rsidRDefault="00C526BF">
      <w:p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</w:t>
      </w:r>
    </w:p>
    <w:p w14:paraId="78B63D6D" w14:textId="558FA90D" w:rsidR="002A10AA" w:rsidRDefault="00C526BF">
      <w:pPr>
        <w:rPr>
          <w:rFonts w:cstheme="minorHAnsi"/>
        </w:rPr>
      </w:pPr>
      <w:r>
        <w:rPr>
          <w:rFonts w:cstheme="minorHAnsi"/>
        </w:rPr>
        <w:t>Department Head</w:t>
      </w:r>
    </w:p>
    <w:p w14:paraId="171F184A" w14:textId="4E6D6384" w:rsidR="00154548" w:rsidRDefault="003031F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14:paraId="2AA79599" w14:textId="788A9D02" w:rsidR="006D48C4" w:rsidRPr="003031FF" w:rsidRDefault="006D48C4">
      <w:pPr>
        <w:rPr>
          <w:rFonts w:cstheme="minorHAnsi"/>
          <w:i/>
        </w:rPr>
      </w:pPr>
      <w:r w:rsidRPr="003031FF">
        <w:rPr>
          <w:rFonts w:cstheme="minorHAnsi"/>
          <w:i/>
        </w:rPr>
        <w:t>*Contact Information</w:t>
      </w:r>
    </w:p>
    <w:tbl>
      <w:tblPr>
        <w:tblStyle w:val="TableGrid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90"/>
        <w:gridCol w:w="2970"/>
        <w:gridCol w:w="2700"/>
        <w:gridCol w:w="1980"/>
      </w:tblGrid>
      <w:tr w:rsidR="00DA5BA2" w:rsidRPr="00880E30" w14:paraId="34FF5B81" w14:textId="77777777" w:rsidTr="00543D4A">
        <w:tc>
          <w:tcPr>
            <w:tcW w:w="2790" w:type="dxa"/>
          </w:tcPr>
          <w:p w14:paraId="1556C687" w14:textId="11921830" w:rsidR="00DA5BA2" w:rsidRPr="00880E30" w:rsidRDefault="00B86D7C" w:rsidP="00F51E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br w:type="page"/>
            </w:r>
            <w:r w:rsidR="00F51E59" w:rsidRPr="00880E30">
              <w:rPr>
                <w:rFonts w:cstheme="minorHAnsi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970" w:type="dxa"/>
          </w:tcPr>
          <w:p w14:paraId="07CB61D3" w14:textId="32EEFC6E" w:rsidR="00DA5BA2" w:rsidRPr="00880E30" w:rsidRDefault="00DA5BA2" w:rsidP="00F51E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E30">
              <w:rPr>
                <w:rFonts w:cstheme="minorHAnsi"/>
                <w:b/>
                <w:bCs/>
                <w:sz w:val="18"/>
                <w:szCs w:val="18"/>
              </w:rPr>
              <w:t>Site Manager or Center Director</w:t>
            </w:r>
          </w:p>
        </w:tc>
        <w:tc>
          <w:tcPr>
            <w:tcW w:w="2700" w:type="dxa"/>
          </w:tcPr>
          <w:p w14:paraId="79CAFF76" w14:textId="0416FA4E" w:rsidR="00DA5BA2" w:rsidRPr="00880E30" w:rsidRDefault="00DA5BA2" w:rsidP="00F51E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80E30">
              <w:rPr>
                <w:rFonts w:cs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80" w:type="dxa"/>
          </w:tcPr>
          <w:p w14:paraId="20749EDE" w14:textId="4B5F6079" w:rsidR="00DA5BA2" w:rsidRPr="00880E30" w:rsidRDefault="00DA5BA2" w:rsidP="00F51E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A10AA" w:rsidRPr="00880E30" w14:paraId="0F197BE0" w14:textId="77777777" w:rsidTr="00543D4A">
        <w:trPr>
          <w:trHeight w:val="395"/>
        </w:trPr>
        <w:tc>
          <w:tcPr>
            <w:tcW w:w="2790" w:type="dxa"/>
          </w:tcPr>
          <w:p w14:paraId="291C6875" w14:textId="0E459564" w:rsidR="002A10AA" w:rsidRPr="00880E30" w:rsidRDefault="002A10A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ENRE</w:t>
            </w:r>
            <w:r w:rsidR="003031FF" w:rsidRPr="00880E30">
              <w:rPr>
                <w:rFonts w:cstheme="minorHAnsi"/>
                <w:sz w:val="18"/>
                <w:szCs w:val="18"/>
              </w:rPr>
              <w:t>E</w:t>
            </w:r>
            <w:r w:rsidRPr="00880E30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970" w:type="dxa"/>
          </w:tcPr>
          <w:p w14:paraId="41E02912" w14:textId="06BBB587" w:rsidR="002A10AA" w:rsidRPr="00880E30" w:rsidRDefault="003031FF" w:rsidP="003031FF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 xml:space="preserve">Doug </w:t>
            </w:r>
            <w:r w:rsidR="002A10AA" w:rsidRPr="00880E30">
              <w:rPr>
                <w:rFonts w:cstheme="minorHAnsi"/>
                <w:sz w:val="18"/>
                <w:szCs w:val="18"/>
              </w:rPr>
              <w:t xml:space="preserve">Zalesky/ </w:t>
            </w:r>
            <w:r w:rsidRPr="00880E30">
              <w:rPr>
                <w:rFonts w:cstheme="minorHAnsi"/>
                <w:sz w:val="18"/>
                <w:szCs w:val="18"/>
              </w:rPr>
              <w:t xml:space="preserve">Mark </w:t>
            </w:r>
            <w:r w:rsidR="002A10AA" w:rsidRPr="00880E30">
              <w:rPr>
                <w:rFonts w:cstheme="minorHAnsi"/>
                <w:sz w:val="18"/>
                <w:szCs w:val="18"/>
              </w:rPr>
              <w:t>Schro</w:t>
            </w:r>
            <w:r w:rsidRPr="00880E30">
              <w:rPr>
                <w:rFonts w:cstheme="minorHAnsi"/>
                <w:sz w:val="18"/>
                <w:szCs w:val="18"/>
              </w:rPr>
              <w:t>e</w:t>
            </w:r>
            <w:r w:rsidR="002A10AA" w:rsidRPr="00880E30">
              <w:rPr>
                <w:rFonts w:cstheme="minorHAnsi"/>
                <w:sz w:val="18"/>
                <w:szCs w:val="18"/>
              </w:rPr>
              <w:t>der</w:t>
            </w:r>
          </w:p>
        </w:tc>
        <w:tc>
          <w:tcPr>
            <w:tcW w:w="2700" w:type="dxa"/>
          </w:tcPr>
          <w:p w14:paraId="4F9465D7" w14:textId="625005FC" w:rsidR="002A10AA" w:rsidRPr="00880E30" w:rsidRDefault="002A10A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dzalesky@unl.edu; mark.schroeder@unl.edu</w:t>
            </w:r>
          </w:p>
        </w:tc>
        <w:tc>
          <w:tcPr>
            <w:tcW w:w="1980" w:type="dxa"/>
          </w:tcPr>
          <w:p w14:paraId="0B13BBD4" w14:textId="2504D308" w:rsidR="002A10AA" w:rsidRPr="00880E30" w:rsidRDefault="002A10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3D4A" w:rsidRPr="00880E30" w14:paraId="03DF6921" w14:textId="77777777" w:rsidTr="00543D4A">
        <w:tc>
          <w:tcPr>
            <w:tcW w:w="2790" w:type="dxa"/>
          </w:tcPr>
          <w:p w14:paraId="7C6E48A3" w14:textId="0CE74234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970" w:type="dxa"/>
          </w:tcPr>
          <w:p w14:paraId="2DE58C0D" w14:textId="09AF31BA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Bill Kranz</w:t>
            </w:r>
          </w:p>
        </w:tc>
        <w:tc>
          <w:tcPr>
            <w:tcW w:w="2700" w:type="dxa"/>
          </w:tcPr>
          <w:p w14:paraId="5A3AABDB" w14:textId="2113594E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ascii="Calibri" w:hAnsi="Calibri" w:cs="Calibri"/>
                <w:sz w:val="18"/>
                <w:szCs w:val="18"/>
              </w:rPr>
              <w:t>wkranz1@unl.edu</w:t>
            </w:r>
          </w:p>
        </w:tc>
        <w:tc>
          <w:tcPr>
            <w:tcW w:w="1980" w:type="dxa"/>
          </w:tcPr>
          <w:p w14:paraId="17DFE84C" w14:textId="4520A1EA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3D4A" w:rsidRPr="00880E30" w14:paraId="01A41B22" w14:textId="77777777" w:rsidTr="00543D4A">
        <w:tc>
          <w:tcPr>
            <w:tcW w:w="2790" w:type="dxa"/>
          </w:tcPr>
          <w:p w14:paraId="68949FA1" w14:textId="47F727F4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SCAL</w:t>
            </w:r>
          </w:p>
        </w:tc>
        <w:tc>
          <w:tcPr>
            <w:tcW w:w="2970" w:type="dxa"/>
          </w:tcPr>
          <w:p w14:paraId="436627D3" w14:textId="0E25F6A6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 xml:space="preserve">Mike Schlick </w:t>
            </w:r>
          </w:p>
        </w:tc>
        <w:tc>
          <w:tcPr>
            <w:tcW w:w="2700" w:type="dxa"/>
          </w:tcPr>
          <w:p w14:paraId="42BA7AEA" w14:textId="4CD3BE85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mschlick2@unl.edu</w:t>
            </w:r>
          </w:p>
        </w:tc>
        <w:tc>
          <w:tcPr>
            <w:tcW w:w="1980" w:type="dxa"/>
          </w:tcPr>
          <w:p w14:paraId="411299D3" w14:textId="0FF056D7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3D4A" w:rsidRPr="00880E30" w14:paraId="6806FF77" w14:textId="77777777" w:rsidTr="00543D4A">
        <w:tc>
          <w:tcPr>
            <w:tcW w:w="2790" w:type="dxa"/>
          </w:tcPr>
          <w:p w14:paraId="6C89E7BF" w14:textId="45169457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PHREEC</w:t>
            </w:r>
          </w:p>
        </w:tc>
        <w:tc>
          <w:tcPr>
            <w:tcW w:w="2970" w:type="dxa"/>
          </w:tcPr>
          <w:p w14:paraId="0FB194E9" w14:textId="615E888F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 xml:space="preserve">Jeff Bradshaw </w:t>
            </w:r>
          </w:p>
        </w:tc>
        <w:tc>
          <w:tcPr>
            <w:tcW w:w="2700" w:type="dxa"/>
          </w:tcPr>
          <w:p w14:paraId="2E65A729" w14:textId="6B1E6A06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jbradshaw2@unl.edu</w:t>
            </w:r>
          </w:p>
        </w:tc>
        <w:tc>
          <w:tcPr>
            <w:tcW w:w="1980" w:type="dxa"/>
          </w:tcPr>
          <w:p w14:paraId="2AAA72E8" w14:textId="12403EDD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1804" w:rsidRPr="00880E30" w14:paraId="5283BE7A" w14:textId="77777777" w:rsidTr="00543D4A">
        <w:tc>
          <w:tcPr>
            <w:tcW w:w="2790" w:type="dxa"/>
          </w:tcPr>
          <w:p w14:paraId="4E9CAC02" w14:textId="080D9387" w:rsidR="00C51804" w:rsidRPr="00880E30" w:rsidRDefault="00C51804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Rogers Memorial Farm</w:t>
            </w:r>
            <w:r w:rsidR="00F807C7" w:rsidRPr="00880E30">
              <w:rPr>
                <w:rFonts w:cstheme="minorHAnsi"/>
                <w:sz w:val="18"/>
                <w:szCs w:val="18"/>
              </w:rPr>
              <w:t xml:space="preserve"> (RMF)</w:t>
            </w:r>
          </w:p>
        </w:tc>
        <w:tc>
          <w:tcPr>
            <w:tcW w:w="2970" w:type="dxa"/>
          </w:tcPr>
          <w:p w14:paraId="6B7FA1E4" w14:textId="48D74F8E" w:rsidR="00C51804" w:rsidRPr="00880E30" w:rsidRDefault="00C51804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sz w:val="18"/>
                <w:szCs w:val="18"/>
              </w:rPr>
              <w:t>Stuart Hoff</w:t>
            </w:r>
          </w:p>
        </w:tc>
        <w:tc>
          <w:tcPr>
            <w:tcW w:w="2700" w:type="dxa"/>
          </w:tcPr>
          <w:p w14:paraId="1A728784" w14:textId="6BD7767E" w:rsidR="00C51804" w:rsidRPr="00880E30" w:rsidRDefault="00C51804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shoff1@unl.edu</w:t>
            </w:r>
          </w:p>
        </w:tc>
        <w:tc>
          <w:tcPr>
            <w:tcW w:w="1980" w:type="dxa"/>
          </w:tcPr>
          <w:p w14:paraId="36C584C8" w14:textId="45B86612" w:rsidR="00C51804" w:rsidRPr="00880E30" w:rsidRDefault="00C51804" w:rsidP="00543D4A">
            <w:pPr>
              <w:rPr>
                <w:sz w:val="18"/>
                <w:szCs w:val="18"/>
              </w:rPr>
            </w:pPr>
          </w:p>
        </w:tc>
      </w:tr>
      <w:tr w:rsidR="00543D4A" w:rsidRPr="00880E30" w14:paraId="622CA043" w14:textId="77777777" w:rsidTr="00543D4A">
        <w:tc>
          <w:tcPr>
            <w:tcW w:w="2790" w:type="dxa"/>
          </w:tcPr>
          <w:p w14:paraId="752DF351" w14:textId="6A2FC146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WCREEC</w:t>
            </w:r>
          </w:p>
        </w:tc>
        <w:tc>
          <w:tcPr>
            <w:tcW w:w="2970" w:type="dxa"/>
          </w:tcPr>
          <w:p w14:paraId="7EDC5BB7" w14:textId="1AA27284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Kelly Bruns</w:t>
            </w:r>
          </w:p>
        </w:tc>
        <w:tc>
          <w:tcPr>
            <w:tcW w:w="2700" w:type="dxa"/>
          </w:tcPr>
          <w:p w14:paraId="66B76DE5" w14:textId="295D547E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kelly.bruns@unl.edu</w:t>
            </w:r>
          </w:p>
        </w:tc>
        <w:tc>
          <w:tcPr>
            <w:tcW w:w="1980" w:type="dxa"/>
          </w:tcPr>
          <w:p w14:paraId="25FFD21E" w14:textId="4E30ACCF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3D4A" w:rsidRPr="00880E30" w14:paraId="4548DCDF" w14:textId="77777777" w:rsidTr="00543D4A">
        <w:tc>
          <w:tcPr>
            <w:tcW w:w="2790" w:type="dxa"/>
          </w:tcPr>
          <w:p w14:paraId="02C56D32" w14:textId="1E80D141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Agro Farms -ENREEC</w:t>
            </w:r>
          </w:p>
        </w:tc>
        <w:tc>
          <w:tcPr>
            <w:tcW w:w="2970" w:type="dxa"/>
          </w:tcPr>
          <w:p w14:paraId="6F835DDE" w14:textId="2089CCBC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sz w:val="18"/>
                <w:szCs w:val="18"/>
              </w:rPr>
              <w:t>Greg Teichmeier</w:t>
            </w:r>
          </w:p>
        </w:tc>
        <w:tc>
          <w:tcPr>
            <w:tcW w:w="2700" w:type="dxa"/>
          </w:tcPr>
          <w:p w14:paraId="5509AC8A" w14:textId="4BA845FF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gteichmeier1@unl.edu</w:t>
            </w:r>
          </w:p>
        </w:tc>
        <w:tc>
          <w:tcPr>
            <w:tcW w:w="1980" w:type="dxa"/>
          </w:tcPr>
          <w:p w14:paraId="1DB509E2" w14:textId="3C626D19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3D4A" w:rsidRPr="00880E30" w14:paraId="6A8F999E" w14:textId="77777777" w:rsidTr="00543D4A">
        <w:tc>
          <w:tcPr>
            <w:tcW w:w="2790" w:type="dxa"/>
          </w:tcPr>
          <w:p w14:paraId="2320A951" w14:textId="63CB502C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Agro Farms- Havelock or EC</w:t>
            </w:r>
          </w:p>
        </w:tc>
        <w:tc>
          <w:tcPr>
            <w:tcW w:w="2970" w:type="dxa"/>
          </w:tcPr>
          <w:p w14:paraId="370C5D52" w14:textId="75A63C26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  <w:r w:rsidRPr="00880E30">
              <w:rPr>
                <w:rFonts w:cstheme="minorHAnsi"/>
                <w:sz w:val="18"/>
                <w:szCs w:val="18"/>
              </w:rPr>
              <w:t>Jenny Stebbing</w:t>
            </w:r>
          </w:p>
        </w:tc>
        <w:tc>
          <w:tcPr>
            <w:tcW w:w="2700" w:type="dxa"/>
          </w:tcPr>
          <w:p w14:paraId="7064E4E8" w14:textId="64671C5E" w:rsidR="00543D4A" w:rsidRPr="00880E30" w:rsidRDefault="002070DA" w:rsidP="00543D4A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543D4A" w:rsidRPr="00880E30">
                <w:rPr>
                  <w:rFonts w:eastAsia="Times New Roman" w:cstheme="minorHAnsi"/>
                  <w:sz w:val="18"/>
                  <w:szCs w:val="18"/>
                  <w:u w:val="single"/>
                </w:rPr>
                <w:t>jstebbing3@unl.edu</w:t>
              </w:r>
            </w:hyperlink>
          </w:p>
        </w:tc>
        <w:tc>
          <w:tcPr>
            <w:tcW w:w="1980" w:type="dxa"/>
          </w:tcPr>
          <w:p w14:paraId="69AE9B7A" w14:textId="27002124" w:rsidR="00543D4A" w:rsidRPr="00880E30" w:rsidRDefault="00543D4A" w:rsidP="00543D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143468C" w14:textId="24159266" w:rsidR="00165E60" w:rsidRPr="00880E30" w:rsidRDefault="00165E60" w:rsidP="00880E30">
      <w:pPr>
        <w:rPr>
          <w:rFonts w:cstheme="minorHAnsi"/>
          <w:sz w:val="18"/>
          <w:szCs w:val="18"/>
        </w:rPr>
      </w:pPr>
      <w:bookmarkStart w:id="1" w:name="_GoBack"/>
      <w:bookmarkEnd w:id="1"/>
    </w:p>
    <w:sectPr w:rsidR="00165E60" w:rsidRPr="00880E30" w:rsidSect="00880E30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A765" w14:textId="77777777" w:rsidR="002070DA" w:rsidRDefault="002070DA" w:rsidP="00B409C1">
      <w:r>
        <w:separator/>
      </w:r>
    </w:p>
  </w:endnote>
  <w:endnote w:type="continuationSeparator" w:id="0">
    <w:p w14:paraId="52808A0C" w14:textId="77777777" w:rsidR="002070DA" w:rsidRDefault="002070DA" w:rsidP="00B4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92A6" w14:textId="6E4C5445" w:rsidR="00880E30" w:rsidRDefault="00880E30">
    <w:pPr>
      <w:pStyle w:val="Footer"/>
    </w:pPr>
    <w:r>
      <w:t>June 1-June 30</w:t>
    </w:r>
    <w:r>
      <w:tab/>
    </w:r>
    <w:r>
      <w:tab/>
      <w:t>A&amp;H travel request form – version 2</w:t>
    </w:r>
  </w:p>
  <w:p w14:paraId="775052A5" w14:textId="77777777" w:rsidR="00B409C1" w:rsidRDefault="00B4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CAFE" w14:textId="77777777" w:rsidR="002070DA" w:rsidRDefault="002070DA" w:rsidP="00B409C1">
      <w:r>
        <w:separator/>
      </w:r>
    </w:p>
  </w:footnote>
  <w:footnote w:type="continuationSeparator" w:id="0">
    <w:p w14:paraId="18ABEA6C" w14:textId="77777777" w:rsidR="002070DA" w:rsidRDefault="002070DA" w:rsidP="00B4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6BEA"/>
    <w:multiLevelType w:val="hybridMultilevel"/>
    <w:tmpl w:val="905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307D"/>
    <w:multiLevelType w:val="hybridMultilevel"/>
    <w:tmpl w:val="E2E6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3D"/>
    <w:rsid w:val="001516A0"/>
    <w:rsid w:val="00154548"/>
    <w:rsid w:val="00165E60"/>
    <w:rsid w:val="001E3EE1"/>
    <w:rsid w:val="002070DA"/>
    <w:rsid w:val="00207B29"/>
    <w:rsid w:val="002A10AA"/>
    <w:rsid w:val="002A628A"/>
    <w:rsid w:val="003031FF"/>
    <w:rsid w:val="00543D4A"/>
    <w:rsid w:val="005B204D"/>
    <w:rsid w:val="005C598E"/>
    <w:rsid w:val="006A3676"/>
    <w:rsid w:val="006D48C4"/>
    <w:rsid w:val="00760963"/>
    <w:rsid w:val="00776D09"/>
    <w:rsid w:val="00880E30"/>
    <w:rsid w:val="008A3441"/>
    <w:rsid w:val="00962CAF"/>
    <w:rsid w:val="009D0D03"/>
    <w:rsid w:val="00AB3E3D"/>
    <w:rsid w:val="00AD1F4C"/>
    <w:rsid w:val="00B14FF9"/>
    <w:rsid w:val="00B409C1"/>
    <w:rsid w:val="00B80CB4"/>
    <w:rsid w:val="00B86D7C"/>
    <w:rsid w:val="00BC57FE"/>
    <w:rsid w:val="00C4013D"/>
    <w:rsid w:val="00C51804"/>
    <w:rsid w:val="00C526BF"/>
    <w:rsid w:val="00D367B6"/>
    <w:rsid w:val="00D74EBD"/>
    <w:rsid w:val="00DA5BA2"/>
    <w:rsid w:val="00E2390F"/>
    <w:rsid w:val="00F51E59"/>
    <w:rsid w:val="00F807C7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3E40"/>
  <w15:chartTrackingRefBased/>
  <w15:docId w15:val="{317569C9-E077-4436-A186-178CF7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D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B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9C1"/>
  </w:style>
  <w:style w:type="paragraph" w:styleId="Footer">
    <w:name w:val="footer"/>
    <w:basedOn w:val="Normal"/>
    <w:link w:val="FooterChar"/>
    <w:uiPriority w:val="99"/>
    <w:unhideWhenUsed/>
    <w:rsid w:val="00B40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Lana Johnson</cp:lastModifiedBy>
  <cp:revision>2</cp:revision>
  <dcterms:created xsi:type="dcterms:W3CDTF">2020-06-01T14:18:00Z</dcterms:created>
  <dcterms:modified xsi:type="dcterms:W3CDTF">2020-06-01T14:18:00Z</dcterms:modified>
</cp:coreProperties>
</file>